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5F9B" w14:textId="57609671" w:rsidR="001A4EA3" w:rsidRDefault="001A4EA3" w:rsidP="001A4EA3">
      <w:pPr>
        <w:shd w:val="clear" w:color="auto" w:fill="FFFFFF"/>
        <w:spacing w:after="0" w:line="240" w:lineRule="auto"/>
        <w:jc w:val="center"/>
        <w:outlineLvl w:val="1"/>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Логопедический массаж</w:t>
      </w:r>
      <w:r w:rsidR="00DA403F">
        <w:rPr>
          <w:rFonts w:ascii="Times New Roman" w:eastAsia="Times New Roman" w:hAnsi="Times New Roman" w:cs="Times New Roman"/>
          <w:color w:val="333333"/>
          <w:sz w:val="28"/>
          <w:szCs w:val="28"/>
          <w:lang w:val="ru-RU" w:eastAsia="ru-BY"/>
        </w:rPr>
        <w:t>. Нужен ли он всем детям?</w:t>
      </w:r>
      <w:r w:rsidRPr="001A4EA3">
        <w:rPr>
          <w:rFonts w:ascii="Times New Roman" w:eastAsia="Times New Roman" w:hAnsi="Times New Roman" w:cs="Times New Roman"/>
          <w:color w:val="333333"/>
          <w:sz w:val="28"/>
          <w:szCs w:val="28"/>
          <w:lang w:eastAsia="ru-BY"/>
        </w:rPr>
        <w:t xml:space="preserve"> </w:t>
      </w:r>
    </w:p>
    <w:p w14:paraId="229579C9" w14:textId="77777777" w:rsidR="001A4EA3" w:rsidRPr="001A4EA3" w:rsidRDefault="001A4EA3" w:rsidP="001A4EA3">
      <w:pPr>
        <w:shd w:val="clear" w:color="auto" w:fill="FFFFFF"/>
        <w:spacing w:after="0" w:line="240" w:lineRule="auto"/>
        <w:jc w:val="center"/>
        <w:outlineLvl w:val="1"/>
        <w:rPr>
          <w:rFonts w:ascii="Times New Roman" w:eastAsia="Times New Roman" w:hAnsi="Times New Roman" w:cs="Times New Roman"/>
          <w:color w:val="333333"/>
          <w:sz w:val="28"/>
          <w:szCs w:val="28"/>
          <w:lang w:eastAsia="ru-BY"/>
        </w:rPr>
      </w:pPr>
    </w:p>
    <w:p w14:paraId="0DB80981"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Все мы говорим – главное не деньги, главное здоровье. Все мы хотим быть здоровыми. Но что именно мы вкладываем в это понятие? Многие люди характеризуют здоровье как отсутствие болезней. Но это не совсем так.</w:t>
      </w:r>
    </w:p>
    <w:p w14:paraId="685142B2" w14:textId="77777777" w:rsidR="001A4EA3" w:rsidRPr="001A4EA3" w:rsidRDefault="001A4EA3" w:rsidP="001A4EA3">
      <w:pPr>
        <w:shd w:val="clear" w:color="auto" w:fill="FFFFFF"/>
        <w:spacing w:after="0" w:line="240" w:lineRule="auto"/>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Здоровье – это состояние физического, душевного и социального благополучия, а не только отсутствие болезни или недостатков. Другими словами, это когда у нас все хорошо, а не просто неплохо.</w:t>
      </w:r>
    </w:p>
    <w:p w14:paraId="1078A6A5"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Но если у человека проблемы с речью, у него определенно не может быть комфорта. Мы знаем, какие трудности возникают при наличии речевой патологии. Это различные комплексы неполноценности, ограничение социального общения, прямые насмешки сверстников и окружающих людей.</w:t>
      </w:r>
    </w:p>
    <w:p w14:paraId="7F9DC4B4" w14:textId="77777777" w:rsidR="001A4EA3" w:rsidRPr="001A4EA3" w:rsidRDefault="001A4EA3" w:rsidP="001A4EA3">
      <w:pPr>
        <w:shd w:val="clear" w:color="auto" w:fill="FFFFFF"/>
        <w:spacing w:after="0" w:line="240" w:lineRule="auto"/>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Если у вашего ребенка проблемы с речью то, как правило, это проблема не только речи – это проблема различных процессов в нашем организме, которые оказывают совокупное действие на наше здоровье.</w:t>
      </w:r>
    </w:p>
    <w:p w14:paraId="62903981"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Все мы знаем, что есть огромное количество видов массажа. Последнее время активно рекламируются SPA салоны, массажисты и прочее. Это массаж для расслабления и получения удовольствия, косметический массаж. Но, кроме этого, уже более тысячи лет существует лечебный массаж. Общий развивающий, классический, китайский, точечный, иглотерапия. И ещё множество других всевозможных направлений.</w:t>
      </w:r>
    </w:p>
    <w:p w14:paraId="51FAFD7A" w14:textId="5B6DD189" w:rsid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Но здесь речь пойдет совсем о другом массаже – оздоровительном, логопедическом. И о том, как сильно он может помочь ребенку.</w:t>
      </w:r>
    </w:p>
    <w:p w14:paraId="7ECC543F" w14:textId="05C81EA2" w:rsidR="001A4EA3" w:rsidRPr="001A4EA3" w:rsidRDefault="001A4EA3" w:rsidP="001A4EA3">
      <w:pPr>
        <w:shd w:val="clear" w:color="auto" w:fill="FFFFFF"/>
        <w:spacing w:after="0" w:line="240" w:lineRule="auto"/>
        <w:jc w:val="center"/>
        <w:outlineLvl w:val="2"/>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Скрытые резервы</w:t>
      </w:r>
    </w:p>
    <w:p w14:paraId="03D78398"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Наш организм, созданный природой, неимоверно сложен и у него огромный потенциал собственных ресурсов. Все мы слышали о случаях, когда врачи говорили человеку, что он никогда не будет ходить, что он обречен. А человек, в силу своего упорства и воли к жизни, спустя полгода-год начинал ходить.</w:t>
      </w:r>
    </w:p>
    <w:p w14:paraId="7DE013DD"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Наша иммунная система очень сильна, именно она позволяет человеку жить долго, приспосабливаясь ко всему. С тех пор, как мы начали применять лекарства, средняя продолжительность жизни увеличилась, медицина помогла спасти больше людей. Тем не менее, последнее время медикаменты стали для нас настолько привычным средством, что мы используем их сами и даем их нашим детям.</w:t>
      </w:r>
    </w:p>
    <w:p w14:paraId="18670797"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Причем зачастую даже не задумываемся о том, чтобы исправить недуг без употребления таблеток, считая, что организму иначе не справится.</w:t>
      </w:r>
    </w:p>
    <w:p w14:paraId="439ADA89" w14:textId="77777777" w:rsidR="001A4EA3" w:rsidRPr="001A4EA3" w:rsidRDefault="001A4EA3" w:rsidP="001A4EA3">
      <w:pPr>
        <w:shd w:val="clear" w:color="auto" w:fill="FFFFFF"/>
        <w:spacing w:after="0" w:line="240" w:lineRule="auto"/>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Лекарства необходимы только тогда, когда не хватает естественных сил организма, особенно для ребенка. Но, что хорошо, в последнее время все больше врачей, логопедов, обращают свое внимание на нетрадиционные методы, которые помогают им в работе. Причем, было проведено большое количество исследований, которые показали, что эффект от них весьма высок.</w:t>
      </w:r>
    </w:p>
    <w:p w14:paraId="26BE99D4" w14:textId="7FC901D3" w:rsid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 xml:space="preserve">Массаж – это один из методов физического и энергетического воздействия на тело человека. Он может успокоить, снять боль, победить </w:t>
      </w:r>
      <w:r w:rsidRPr="001A4EA3">
        <w:rPr>
          <w:rFonts w:ascii="Times New Roman" w:eastAsia="Times New Roman" w:hAnsi="Times New Roman" w:cs="Times New Roman"/>
          <w:color w:val="333333"/>
          <w:sz w:val="28"/>
          <w:szCs w:val="28"/>
          <w:lang w:eastAsia="ru-BY"/>
        </w:rPr>
        <w:lastRenderedPageBreak/>
        <w:t>болезнь и зачастую способствует умственному, речевому и физическому развитию ребенка.</w:t>
      </w:r>
    </w:p>
    <w:p w14:paraId="79202E9B" w14:textId="117D284B" w:rsidR="001A4EA3" w:rsidRDefault="001A4EA3" w:rsidP="001A4EA3">
      <w:pPr>
        <w:shd w:val="clear" w:color="auto" w:fill="FFFFFF"/>
        <w:spacing w:after="0" w:line="240" w:lineRule="auto"/>
        <w:jc w:val="center"/>
        <w:outlineLvl w:val="2"/>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Как это работает?</w:t>
      </w:r>
    </w:p>
    <w:p w14:paraId="62A8F348"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В логопедии массаж широко используется для лучшего результата в коррекции детских нарушений. С помощью массажа воздействуют на процессы, происходящие внутри организма. Массаж оказывает разностороннее влияние на организм и прежде всего на нервную систему, которая координирует жизнедеятельность всех других систем организма, при этом усиливая его защитные силы. Кроме того, в отличии от традиционного, логопедический массаж направлен на коррекцию речи и поведенческие проблемы, которыми страдает большинство детей с речевыми нарушениями.</w:t>
      </w:r>
    </w:p>
    <w:p w14:paraId="0689FE7B" w14:textId="77777777" w:rsidR="001A4EA3" w:rsidRPr="001A4EA3" w:rsidRDefault="001A4EA3" w:rsidP="001A4EA3">
      <w:pPr>
        <w:shd w:val="clear" w:color="auto" w:fill="FFFFFF"/>
        <w:spacing w:after="0" w:line="240" w:lineRule="auto"/>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Вообще, в логопедической практике всегда использовались элементы массажа, но внимания этому уделялось мало. В основном использовались традиционные методы воздействия на ребенка, которые не могли решить всех проблем. Потому что в человеческом организме все органы и функциональные системы взаимосвязаны и представляют собой единое целое. Ни одну часть тела, ни один орган, особенно вовлеченный в патологический процесс, нельзя рассматривать изолированно.</w:t>
      </w:r>
    </w:p>
    <w:p w14:paraId="76F468AE" w14:textId="7CC2664B" w:rsid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На данный момент среди логопедов появилось понимание того, что для лучшего результата у ребенка ему необходимо делать комплексный массаж, работая не только с пораженной частью, но и со всем организмом в целом.</w:t>
      </w:r>
    </w:p>
    <w:p w14:paraId="1960DDAA" w14:textId="21575C2D" w:rsidR="001A4EA3" w:rsidRDefault="001A4EA3" w:rsidP="001A4EA3">
      <w:pPr>
        <w:shd w:val="clear" w:color="auto" w:fill="FFFFFF"/>
        <w:spacing w:after="0" w:line="240" w:lineRule="auto"/>
        <w:jc w:val="center"/>
        <w:outlineLvl w:val="2"/>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Проблемы, которые можно решить</w:t>
      </w:r>
    </w:p>
    <w:p w14:paraId="34247F60"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В настоящее время наблюдается рост числа детей с проблемами речи и недоразвитием психических процессов (внимание, память, мышление, логика, воображение) и соматически ослабленных детей. Объективное обследование в большинстве случаев не выявляет грубых патологий у таких детей, но при этом, эти проблемы никуда не уходят.</w:t>
      </w:r>
    </w:p>
    <w:p w14:paraId="77375DB0" w14:textId="2F785979" w:rsid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Массаж, как один из вариантов, дает тот толчок иммунной системе ребенка, которого не хватало для того, чтобы справиться с тем или иным нарушением. При этом во многих случаях корректируются и поведенческие реакции ребенка, что сильно помогает при работе с ребенком вообще и при решении других нарушений.</w:t>
      </w:r>
    </w:p>
    <w:p w14:paraId="221224A5" w14:textId="28992A61" w:rsidR="001A4EA3" w:rsidRDefault="001A4EA3" w:rsidP="001A4EA3">
      <w:pPr>
        <w:shd w:val="clear" w:color="auto" w:fill="FFFFFF"/>
        <w:spacing w:after="0" w:line="240" w:lineRule="auto"/>
        <w:jc w:val="center"/>
        <w:outlineLvl w:val="2"/>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Основная польза</w:t>
      </w:r>
    </w:p>
    <w:p w14:paraId="2D14A396"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Нетрадиционные методы (массаж) просты, доступны, эффективны, не имеют возрастных границ, а личностно ориентированный подход (индивидуальный подход) в работе с ребенком дает отличный эффект. Он способствует выбору наиболее оптимального и результативного метода применимому к данному ребенку.</w:t>
      </w:r>
    </w:p>
    <w:p w14:paraId="0BD47C93" w14:textId="7DAA67E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Использование массажа улучшает у ребенка память, внимание, повышает работоспособность, нормализует состояние нервной системы, устраняет стрессы, снижает уровень утомляемости. Улучшает функцию общения, а так</w:t>
      </w:r>
      <w:r w:rsidR="00DA403F">
        <w:rPr>
          <w:rFonts w:ascii="Times New Roman" w:eastAsia="Times New Roman" w:hAnsi="Times New Roman" w:cs="Times New Roman"/>
          <w:color w:val="333333"/>
          <w:sz w:val="28"/>
          <w:szCs w:val="28"/>
          <w:lang w:val="ru-RU" w:eastAsia="ru-BY"/>
        </w:rPr>
        <w:t xml:space="preserve">же </w:t>
      </w:r>
      <w:r w:rsidRPr="001A4EA3">
        <w:rPr>
          <w:rFonts w:ascii="Times New Roman" w:eastAsia="Times New Roman" w:hAnsi="Times New Roman" w:cs="Times New Roman"/>
          <w:color w:val="333333"/>
          <w:sz w:val="28"/>
          <w:szCs w:val="28"/>
          <w:lang w:eastAsia="ru-BY"/>
        </w:rPr>
        <w:t>оздоравливает организм в целом.</w:t>
      </w:r>
    </w:p>
    <w:p w14:paraId="71BBC706"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 xml:space="preserve">При этом он заметно усиливает эффект работы логопеда. Массаж отлично сочетается в комплексной коррекции речи за счет того, что у ребенка </w:t>
      </w:r>
      <w:r w:rsidRPr="001A4EA3">
        <w:rPr>
          <w:rFonts w:ascii="Times New Roman" w:eastAsia="Times New Roman" w:hAnsi="Times New Roman" w:cs="Times New Roman"/>
          <w:color w:val="333333"/>
          <w:sz w:val="28"/>
          <w:szCs w:val="28"/>
          <w:lang w:eastAsia="ru-BY"/>
        </w:rPr>
        <w:lastRenderedPageBreak/>
        <w:t>в разы лучше усваивается материал, он быстрее схватывает, лучше запоминает.</w:t>
      </w:r>
    </w:p>
    <w:p w14:paraId="4BCF3727" w14:textId="6B7768FF" w:rsid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 xml:space="preserve">Цель </w:t>
      </w:r>
      <w:r>
        <w:rPr>
          <w:rFonts w:ascii="Times New Roman" w:eastAsia="Times New Roman" w:hAnsi="Times New Roman" w:cs="Times New Roman"/>
          <w:color w:val="333333"/>
          <w:sz w:val="28"/>
          <w:szCs w:val="28"/>
          <w:lang w:val="ru-RU" w:eastAsia="ru-BY"/>
        </w:rPr>
        <w:t>учителя-дефектолога</w:t>
      </w:r>
      <w:r w:rsidRPr="001A4EA3">
        <w:rPr>
          <w:rFonts w:ascii="Times New Roman" w:eastAsia="Times New Roman" w:hAnsi="Times New Roman" w:cs="Times New Roman"/>
          <w:color w:val="333333"/>
          <w:sz w:val="28"/>
          <w:szCs w:val="28"/>
          <w:lang w:eastAsia="ru-BY"/>
        </w:rPr>
        <w:t xml:space="preserve"> максимально развить методику массажа, направленную на коррекцию речевых нарушений, заключающуюся в общеукрепляющем воздействии на речевые и неречевые функциональные системы ребенка.</w:t>
      </w:r>
    </w:p>
    <w:p w14:paraId="6783A450" w14:textId="5FF68FAC" w:rsidR="001A4EA3" w:rsidRDefault="001A4EA3" w:rsidP="001A4EA3">
      <w:pPr>
        <w:shd w:val="clear" w:color="auto" w:fill="FFFFFF"/>
        <w:spacing w:after="0" w:line="240" w:lineRule="auto"/>
        <w:jc w:val="center"/>
        <w:outlineLvl w:val="2"/>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Опасности и ошибки, которые тут могут быть</w:t>
      </w:r>
    </w:p>
    <w:p w14:paraId="40438667"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Важно понимать, что при всех плюсах и желании сделать массаж ребенку, ни в коем случае не стоит делать его самостоятельно. Речь идет не о простом развивающем массаже, материалы котором можно найти практически везде, а именно о логопедическом, который нацелен на конкретную помощь ребенку.</w:t>
      </w:r>
    </w:p>
    <w:p w14:paraId="7987E220" w14:textId="0914A940"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 xml:space="preserve">Такой массаж должен делать только </w:t>
      </w:r>
      <w:r>
        <w:rPr>
          <w:rFonts w:ascii="Times New Roman" w:eastAsia="Times New Roman" w:hAnsi="Times New Roman" w:cs="Times New Roman"/>
          <w:color w:val="333333"/>
          <w:sz w:val="28"/>
          <w:szCs w:val="28"/>
          <w:lang w:val="ru-RU" w:eastAsia="ru-BY"/>
        </w:rPr>
        <w:t>учитель-дефектолог</w:t>
      </w:r>
      <w:r w:rsidRPr="001A4EA3">
        <w:rPr>
          <w:rFonts w:ascii="Times New Roman" w:eastAsia="Times New Roman" w:hAnsi="Times New Roman" w:cs="Times New Roman"/>
          <w:color w:val="333333"/>
          <w:sz w:val="28"/>
          <w:szCs w:val="28"/>
          <w:lang w:eastAsia="ru-BY"/>
        </w:rPr>
        <w:t>, прослушавший или прошедший курс логопедического массажа.</w:t>
      </w:r>
    </w:p>
    <w:p w14:paraId="6CFAD51E"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Не зная, можно навредить довольно серьезно. Например, в зависимости от тонуса мышц ребенка выбирается та или иная методика. Неспециалисту весьма сложно правильно определить, какой тонус у ребенка. Последствия могут быть непоправимыми.</w:t>
      </w:r>
    </w:p>
    <w:p w14:paraId="6DCEC486" w14:textId="44A32D7B" w:rsid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Сколько бы мы не прочитали литературы, мы все равно идем к зубному врачу за квалифицированной помощью, а не решаем проблему в домашних условиях подручными средствами.</w:t>
      </w:r>
    </w:p>
    <w:p w14:paraId="305646C9" w14:textId="08B0ACED" w:rsidR="001A4EA3" w:rsidRDefault="001A4EA3" w:rsidP="001A4EA3">
      <w:pPr>
        <w:shd w:val="clear" w:color="auto" w:fill="FFFFFF"/>
        <w:spacing w:after="0" w:line="240" w:lineRule="auto"/>
        <w:jc w:val="center"/>
        <w:outlineLvl w:val="2"/>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Как правильно найти массажиста</w:t>
      </w:r>
    </w:p>
    <w:p w14:paraId="78E65B77"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Как правило, в нашей традиционной медицине массаж делают тем детям, которым он необходим. А в эту категорию обычно попадают детки, у которых есть проблемы с позвоночником, дисплазия или подвывихи конечностей и многое другое, связанное с костной системой. И это единственная категория, которым прописывают массаж врачи. Массажиста, который делает такой массаж можно найти в поликлинике. В основном этот массаж направлен на то, чтобы исправить какую-либо дисфункцию опорно-двигательного аппарата.</w:t>
      </w:r>
    </w:p>
    <w:p w14:paraId="384FEB41"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Второй вариант – это общий развивающий массаж. Материалов по нему можно найти в интернете, массажистов, которые им занимаются огромное количество, и его даже можно сделать самостоятельно.</w:t>
      </w:r>
    </w:p>
    <w:p w14:paraId="6D00DC60" w14:textId="17F5E932"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 xml:space="preserve">Но, </w:t>
      </w:r>
      <w:r w:rsidRPr="001A4EA3">
        <w:rPr>
          <w:rFonts w:ascii="Times New Roman" w:eastAsia="Times New Roman" w:hAnsi="Times New Roman" w:cs="Times New Roman"/>
          <w:b/>
          <w:bCs/>
          <w:color w:val="333333"/>
          <w:sz w:val="28"/>
          <w:szCs w:val="28"/>
          <w:lang w:eastAsia="ru-BY"/>
        </w:rPr>
        <w:t xml:space="preserve">если вы хотите делать именно логопедический массаж, то его могут сделать только </w:t>
      </w:r>
      <w:r>
        <w:rPr>
          <w:rFonts w:ascii="Times New Roman" w:eastAsia="Times New Roman" w:hAnsi="Times New Roman" w:cs="Times New Roman"/>
          <w:b/>
          <w:bCs/>
          <w:color w:val="333333"/>
          <w:sz w:val="28"/>
          <w:szCs w:val="28"/>
          <w:lang w:val="ru-RU" w:eastAsia="ru-BY"/>
        </w:rPr>
        <w:t>учителя-дефектологи</w:t>
      </w:r>
      <w:r w:rsidRPr="001A4EA3">
        <w:rPr>
          <w:rFonts w:ascii="Times New Roman" w:eastAsia="Times New Roman" w:hAnsi="Times New Roman" w:cs="Times New Roman"/>
          <w:b/>
          <w:bCs/>
          <w:color w:val="333333"/>
          <w:sz w:val="28"/>
          <w:szCs w:val="28"/>
          <w:lang w:eastAsia="ru-BY"/>
        </w:rPr>
        <w:t>, имеющие соответствующий сертификат</w:t>
      </w:r>
      <w:r w:rsidRPr="001A4EA3">
        <w:rPr>
          <w:rFonts w:ascii="Times New Roman" w:eastAsia="Times New Roman" w:hAnsi="Times New Roman" w:cs="Times New Roman"/>
          <w:color w:val="333333"/>
          <w:sz w:val="28"/>
          <w:szCs w:val="28"/>
          <w:lang w:eastAsia="ru-BY"/>
        </w:rPr>
        <w:t>, потому что такой массаж направлен именно на коррекцию речевых и поведенческих проблем. От него максимальный эффект, но как было описано выше, его не рекомендуется делать самостоятельно.</w:t>
      </w:r>
    </w:p>
    <w:p w14:paraId="5E5DC026" w14:textId="5DDE850F" w:rsidR="001A4EA3" w:rsidRDefault="001A4EA3" w:rsidP="00DA403F">
      <w:pPr>
        <w:shd w:val="clear" w:color="auto" w:fill="FFFFFF"/>
        <w:spacing w:after="0" w:line="240" w:lineRule="auto"/>
        <w:jc w:val="center"/>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Логопедический массаж</w:t>
      </w:r>
    </w:p>
    <w:p w14:paraId="4DA1650B"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Логопедический массаж - активный метод механического воздействия, который изменяет состояние мышц, сосудов, нервов, кровеносных сосудов и тканей периферического артикуляционного аппарата.</w:t>
      </w:r>
    </w:p>
    <w:p w14:paraId="43AE3EC6"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 xml:space="preserve">Основные цели массажа: нормализация мышечного тонуса общей, мимической, артикуляционной мускулатуры; уменьшение проявления парезов и параличей мышц артикуляционного аппарата; снижение патологических </w:t>
      </w:r>
      <w:r w:rsidRPr="001A4EA3">
        <w:rPr>
          <w:rFonts w:ascii="Times New Roman" w:eastAsia="Times New Roman" w:hAnsi="Times New Roman" w:cs="Times New Roman"/>
          <w:color w:val="333333"/>
          <w:sz w:val="28"/>
          <w:szCs w:val="28"/>
          <w:lang w:eastAsia="ru-BY"/>
        </w:rPr>
        <w:lastRenderedPageBreak/>
        <w:t>двигательных проявлений мышц речевого аппарата (синкенизии, гиперкенезы, судороги); увеличение объёма и амплитуды движений языка; формирование произвольных, координированных движений органов артикуляции.</w:t>
      </w:r>
    </w:p>
    <w:p w14:paraId="0EAAFB5D" w14:textId="77777777"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В среднем может быть достаточно 2-3 процедур в неделю, проводимых циклами по 10-20 процедур. Эти циклы можно повторять с перерывом от 2 недель до 2 месяцев. При выраженных нарушениях тонуса мышц массаж может проводиться в течение года и более. Длительность 1 процедуры может варьироваться в зависимости от степени поражения, возраста. Начальная длительность обычно составляет 5-7 минут, а конечная - 20-25 минут.</w:t>
      </w:r>
    </w:p>
    <w:p w14:paraId="5079D28F" w14:textId="3CA384BD" w:rsidR="001A4EA3" w:rsidRPr="001A4EA3" w:rsidRDefault="001A4EA3" w:rsidP="001A4EA3">
      <w:pPr>
        <w:shd w:val="clear" w:color="auto" w:fill="FFFFFF"/>
        <w:spacing w:after="0" w:line="240" w:lineRule="auto"/>
        <w:ind w:firstLine="720"/>
        <w:jc w:val="both"/>
        <w:rPr>
          <w:rFonts w:ascii="Times New Roman" w:eastAsia="Times New Roman" w:hAnsi="Times New Roman" w:cs="Times New Roman"/>
          <w:color w:val="333333"/>
          <w:sz w:val="28"/>
          <w:szCs w:val="28"/>
          <w:lang w:eastAsia="ru-BY"/>
        </w:rPr>
      </w:pPr>
      <w:r w:rsidRPr="001A4EA3">
        <w:rPr>
          <w:rFonts w:ascii="Times New Roman" w:eastAsia="Times New Roman" w:hAnsi="Times New Roman" w:cs="Times New Roman"/>
          <w:color w:val="333333"/>
          <w:sz w:val="28"/>
          <w:szCs w:val="28"/>
          <w:lang w:eastAsia="ru-BY"/>
        </w:rPr>
        <w:t>Противопоказания:</w:t>
      </w:r>
      <w:r w:rsidR="00DA403F">
        <w:rPr>
          <w:rFonts w:ascii="Times New Roman" w:eastAsia="Times New Roman" w:hAnsi="Times New Roman" w:cs="Times New Roman"/>
          <w:color w:val="333333"/>
          <w:sz w:val="28"/>
          <w:szCs w:val="28"/>
          <w:lang w:val="ru-RU" w:eastAsia="ru-BY"/>
        </w:rPr>
        <w:t xml:space="preserve"> </w:t>
      </w:r>
      <w:r w:rsidRPr="001A4EA3">
        <w:rPr>
          <w:rFonts w:ascii="Times New Roman" w:eastAsia="Times New Roman" w:hAnsi="Times New Roman" w:cs="Times New Roman"/>
          <w:color w:val="333333"/>
          <w:sz w:val="28"/>
          <w:szCs w:val="28"/>
          <w:lang w:eastAsia="ru-BY"/>
        </w:rPr>
        <w:t>любое соматическое или инфекционное заболевание в остром периоде, конъюнктивиты. Острые и хронические заболевания кожных покровов. Гингивиты. Наличие герпеса на губах, наличие увеличенных лимфатических узлов, резко выраженная пульсация сонных артерий, судорожные припадки, эпилепсия.</w:t>
      </w:r>
    </w:p>
    <w:p w14:paraId="47209970" w14:textId="77777777" w:rsidR="00AB34E3" w:rsidRPr="001A4EA3" w:rsidRDefault="00AB34E3" w:rsidP="001A4EA3">
      <w:pPr>
        <w:spacing w:after="0" w:line="240" w:lineRule="auto"/>
        <w:rPr>
          <w:rFonts w:ascii="Times New Roman" w:hAnsi="Times New Roman" w:cs="Times New Roman"/>
          <w:sz w:val="28"/>
          <w:szCs w:val="28"/>
        </w:rPr>
      </w:pPr>
    </w:p>
    <w:sectPr w:rsidR="00AB34E3" w:rsidRPr="001A4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A8"/>
    <w:rsid w:val="001A4EA3"/>
    <w:rsid w:val="00A0638A"/>
    <w:rsid w:val="00AA6BA8"/>
    <w:rsid w:val="00AB34E3"/>
    <w:rsid w:val="00DA403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6A14"/>
  <w15:chartTrackingRefBased/>
  <w15:docId w15:val="{DF5AF1FF-2F04-4669-BE8B-BC09AAC5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A4EA3"/>
    <w:pPr>
      <w:spacing w:before="100" w:beforeAutospacing="1" w:after="100" w:afterAutospacing="1" w:line="240" w:lineRule="auto"/>
      <w:outlineLvl w:val="1"/>
    </w:pPr>
    <w:rPr>
      <w:rFonts w:ascii="Times New Roman" w:eastAsia="Times New Roman" w:hAnsi="Times New Roman" w:cs="Times New Roman"/>
      <w:b/>
      <w:bCs/>
      <w:sz w:val="36"/>
      <w:szCs w:val="36"/>
      <w:lang w:eastAsia="ru-BY"/>
    </w:rPr>
  </w:style>
  <w:style w:type="paragraph" w:styleId="3">
    <w:name w:val="heading 3"/>
    <w:basedOn w:val="a"/>
    <w:link w:val="30"/>
    <w:uiPriority w:val="9"/>
    <w:qFormat/>
    <w:rsid w:val="001A4EA3"/>
    <w:pPr>
      <w:spacing w:before="100" w:beforeAutospacing="1" w:after="100" w:afterAutospacing="1" w:line="240" w:lineRule="auto"/>
      <w:outlineLvl w:val="2"/>
    </w:pPr>
    <w:rPr>
      <w:rFonts w:ascii="Times New Roman" w:eastAsia="Times New Roman" w:hAnsi="Times New Roman" w:cs="Times New Roman"/>
      <w:b/>
      <w:bCs/>
      <w:sz w:val="27"/>
      <w:szCs w:val="27"/>
      <w:lang w:eastAsia="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EA3"/>
    <w:rPr>
      <w:rFonts w:ascii="Times New Roman" w:eastAsia="Times New Roman" w:hAnsi="Times New Roman" w:cs="Times New Roman"/>
      <w:b/>
      <w:bCs/>
      <w:sz w:val="36"/>
      <w:szCs w:val="36"/>
      <w:lang w:val="ru-BY" w:eastAsia="ru-BY"/>
    </w:rPr>
  </w:style>
  <w:style w:type="character" w:customStyle="1" w:styleId="30">
    <w:name w:val="Заголовок 3 Знак"/>
    <w:basedOn w:val="a0"/>
    <w:link w:val="3"/>
    <w:uiPriority w:val="9"/>
    <w:rsid w:val="001A4EA3"/>
    <w:rPr>
      <w:rFonts w:ascii="Times New Roman" w:eastAsia="Times New Roman" w:hAnsi="Times New Roman" w:cs="Times New Roman"/>
      <w:b/>
      <w:bCs/>
      <w:sz w:val="27"/>
      <w:szCs w:val="27"/>
      <w:lang w:val="ru-BY" w:eastAsia="ru-BY"/>
    </w:rPr>
  </w:style>
  <w:style w:type="paragraph" w:styleId="a3">
    <w:name w:val="Normal (Web)"/>
    <w:basedOn w:val="a"/>
    <w:uiPriority w:val="99"/>
    <w:semiHidden/>
    <w:unhideWhenUsed/>
    <w:rsid w:val="001A4EA3"/>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Strong"/>
    <w:basedOn w:val="a0"/>
    <w:uiPriority w:val="22"/>
    <w:qFormat/>
    <w:rsid w:val="001A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Суримт</dc:creator>
  <cp:keywords/>
  <dc:description/>
  <cp:lastModifiedBy>Никита Суримт</cp:lastModifiedBy>
  <cp:revision>5</cp:revision>
  <dcterms:created xsi:type="dcterms:W3CDTF">2022-12-28T18:53:00Z</dcterms:created>
  <dcterms:modified xsi:type="dcterms:W3CDTF">2023-01-05T10:38:00Z</dcterms:modified>
</cp:coreProperties>
</file>